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ABE" w:rsidRPr="003C7ABE" w:rsidRDefault="003C7ABE" w:rsidP="003C7ABE">
      <w:pPr>
        <w:pStyle w:val="a3"/>
        <w:tabs>
          <w:tab w:val="left" w:pos="0"/>
        </w:tabs>
        <w:suppressAutoHyphens/>
        <w:ind w:firstLine="709"/>
        <w:jc w:val="center"/>
        <w:rPr>
          <w:b/>
          <w:i/>
        </w:rPr>
      </w:pPr>
      <w:bookmarkStart w:id="0" w:name="_GoBack"/>
      <w:bookmarkEnd w:id="0"/>
      <w:r w:rsidRPr="003C7ABE">
        <w:rPr>
          <w:b/>
          <w:i/>
        </w:rPr>
        <w:t>Уважаемые акционеры!</w:t>
      </w:r>
    </w:p>
    <w:p w:rsidR="003C7ABE" w:rsidRPr="003C7ABE" w:rsidRDefault="003C7ABE" w:rsidP="003C7ABE">
      <w:pPr>
        <w:pStyle w:val="a3"/>
        <w:tabs>
          <w:tab w:val="left" w:pos="0"/>
        </w:tabs>
        <w:suppressAutoHyphens/>
        <w:ind w:firstLine="709"/>
        <w:jc w:val="both"/>
        <w:rPr>
          <w:b/>
          <w:i/>
        </w:rPr>
      </w:pPr>
    </w:p>
    <w:p w:rsidR="003C7ABE" w:rsidRPr="00B068E7" w:rsidRDefault="003C7ABE" w:rsidP="003C7ABE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 xml:space="preserve">Открытое акционерное общество </w:t>
      </w:r>
      <w:r w:rsidRPr="003A627E">
        <w:rPr>
          <w:u w:val="single"/>
        </w:rPr>
        <w:t>«</w:t>
      </w:r>
      <w:r>
        <w:rPr>
          <w:u w:val="single"/>
        </w:rPr>
        <w:t xml:space="preserve">Витебский </w:t>
      </w:r>
      <w:proofErr w:type="spellStart"/>
      <w:r>
        <w:rPr>
          <w:u w:val="single"/>
        </w:rPr>
        <w:t>райагросервис</w:t>
      </w:r>
      <w:proofErr w:type="spellEnd"/>
      <w:r w:rsidRPr="003A627E">
        <w:rPr>
          <w:u w:val="single"/>
        </w:rPr>
        <w:t>»</w:t>
      </w:r>
      <w:r w:rsidRPr="00B068E7">
        <w:t xml:space="preserve"> (далее по тексту – Общество), расположенное по ад</w:t>
      </w:r>
      <w:r>
        <w:t xml:space="preserve">ресу: </w:t>
      </w:r>
      <w:r w:rsidRPr="00D233F8">
        <w:rPr>
          <w:u w:val="single"/>
        </w:rPr>
        <w:t xml:space="preserve">Республика Беларусь, </w:t>
      </w:r>
      <w:r>
        <w:rPr>
          <w:u w:val="single"/>
        </w:rPr>
        <w:t>г. Витебск</w:t>
      </w:r>
      <w:r w:rsidRPr="00D233F8">
        <w:rPr>
          <w:u w:val="single"/>
        </w:rPr>
        <w:t xml:space="preserve">, ул. </w:t>
      </w:r>
      <w:r>
        <w:rPr>
          <w:u w:val="single"/>
        </w:rPr>
        <w:t>Ленинградская</w:t>
      </w:r>
      <w:r w:rsidRPr="00D233F8">
        <w:rPr>
          <w:u w:val="single"/>
        </w:rPr>
        <w:t xml:space="preserve">, дом </w:t>
      </w:r>
      <w:r>
        <w:rPr>
          <w:u w:val="single"/>
        </w:rPr>
        <w:t>217</w:t>
      </w:r>
      <w:r>
        <w:t xml:space="preserve">, приглашает Вас принять участие в годовом очередном </w:t>
      </w:r>
      <w:r w:rsidRPr="00B068E7">
        <w:t xml:space="preserve">общем собрании акционеров Общества (далее – Собрание Общества) </w:t>
      </w:r>
      <w:r w:rsidRPr="007D428A">
        <w:rPr>
          <w:b/>
          <w:u w:val="single"/>
        </w:rPr>
        <w:t>«</w:t>
      </w:r>
      <w:r>
        <w:rPr>
          <w:b/>
          <w:u w:val="single"/>
        </w:rPr>
        <w:t>30» марта 2022</w:t>
      </w:r>
      <w:r>
        <w:t xml:space="preserve"> года</w:t>
      </w:r>
      <w:r w:rsidRPr="00B068E7">
        <w:t xml:space="preserve"> в </w:t>
      </w:r>
      <w:r>
        <w:rPr>
          <w:b/>
          <w:u w:val="single"/>
        </w:rPr>
        <w:t>15</w:t>
      </w:r>
      <w:r>
        <w:rPr>
          <w:b/>
          <w:u w:val="single"/>
          <w:vertAlign w:val="superscript"/>
        </w:rPr>
        <w:t>00</w:t>
      </w:r>
      <w:r w:rsidRPr="00D233F8">
        <w:rPr>
          <w:u w:val="single"/>
        </w:rPr>
        <w:t xml:space="preserve"> </w:t>
      </w:r>
      <w:r w:rsidRPr="00B068E7">
        <w:t xml:space="preserve">часов, которое </w:t>
      </w:r>
      <w:r>
        <w:t>созывается</w:t>
      </w:r>
      <w:r w:rsidRPr="00B068E7">
        <w:t xml:space="preserve"> по адресу:</w:t>
      </w:r>
      <w:r>
        <w:t xml:space="preserve"> г. Витебск, ул. Ленинградская, 217 (диспетчерская)</w:t>
      </w:r>
      <w:r w:rsidRPr="00B068E7">
        <w:t>.</w:t>
      </w:r>
    </w:p>
    <w:p w:rsidR="003C7ABE" w:rsidRPr="00B068E7" w:rsidRDefault="003C7ABE" w:rsidP="003C7ABE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916"/>
      </w:tblGrid>
      <w:tr w:rsidR="003C7ABE" w:rsidRPr="00504B47" w:rsidTr="00485540">
        <w:tc>
          <w:tcPr>
            <w:tcW w:w="540" w:type="dxa"/>
          </w:tcPr>
          <w:p w:rsidR="003C7ABE" w:rsidRPr="00504B47" w:rsidRDefault="003C7ABE" w:rsidP="004855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B4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916" w:type="dxa"/>
            <w:vAlign w:val="center"/>
          </w:tcPr>
          <w:p w:rsidR="003C7ABE" w:rsidRPr="00504B47" w:rsidRDefault="003C7ABE" w:rsidP="003C7ABE">
            <w:pPr>
              <w:tabs>
                <w:tab w:val="left" w:pos="993"/>
              </w:tabs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об итогах финансово-хозяйственной деятельности Общества за 2021 год и основных направлениях деятельности Общества на 2022 год.</w:t>
            </w:r>
          </w:p>
        </w:tc>
      </w:tr>
      <w:tr w:rsidR="003C7ABE" w:rsidRPr="00504B47" w:rsidTr="00485540">
        <w:tc>
          <w:tcPr>
            <w:tcW w:w="540" w:type="dxa"/>
          </w:tcPr>
          <w:p w:rsidR="003C7ABE" w:rsidRPr="00504B47" w:rsidRDefault="003C7ABE" w:rsidP="004855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B4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916" w:type="dxa"/>
            <w:vAlign w:val="center"/>
          </w:tcPr>
          <w:p w:rsidR="003C7ABE" w:rsidRPr="00504B47" w:rsidRDefault="003C7ABE" w:rsidP="003C7ABE">
            <w:pPr>
              <w:tabs>
                <w:tab w:val="left" w:pos="993"/>
              </w:tabs>
              <w:jc w:val="both"/>
              <w:textAlignment w:val="baseline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0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Наблюдательного Совета о проделанной работе в 2021 году.</w:t>
            </w:r>
          </w:p>
        </w:tc>
      </w:tr>
      <w:tr w:rsidR="003C7ABE" w:rsidRPr="00504B47" w:rsidTr="00485540">
        <w:tc>
          <w:tcPr>
            <w:tcW w:w="540" w:type="dxa"/>
          </w:tcPr>
          <w:p w:rsidR="003C7ABE" w:rsidRPr="00504B47" w:rsidRDefault="003C7ABE" w:rsidP="004855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B4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9916" w:type="dxa"/>
            <w:vAlign w:val="center"/>
          </w:tcPr>
          <w:p w:rsidR="003C7ABE" w:rsidRPr="00504B47" w:rsidRDefault="003C7ABE" w:rsidP="00CD3BE3">
            <w:pPr>
              <w:tabs>
                <w:tab w:val="left" w:pos="993"/>
              </w:tabs>
              <w:jc w:val="both"/>
              <w:textAlignment w:val="baseline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0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Ревизионной комиссии Общества за 202</w:t>
            </w:r>
            <w:r w:rsidR="00CD3BE3" w:rsidRPr="0050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0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год.</w:t>
            </w:r>
          </w:p>
        </w:tc>
      </w:tr>
      <w:tr w:rsidR="003C7ABE" w:rsidRPr="00504B47" w:rsidTr="00485540">
        <w:tc>
          <w:tcPr>
            <w:tcW w:w="540" w:type="dxa"/>
          </w:tcPr>
          <w:p w:rsidR="003C7ABE" w:rsidRPr="00504B47" w:rsidRDefault="00504B47" w:rsidP="004855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B4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C7ABE" w:rsidRPr="00504B4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16" w:type="dxa"/>
            <w:vAlign w:val="center"/>
          </w:tcPr>
          <w:p w:rsidR="003C7ABE" w:rsidRPr="00504B47" w:rsidRDefault="003C7ABE" w:rsidP="00504B47">
            <w:pPr>
              <w:tabs>
                <w:tab w:val="left" w:pos="993"/>
              </w:tabs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годового отчета, годовой бухгалтерской (финансовой) отчетности за 202</w:t>
            </w:r>
            <w:r w:rsidR="00504B47" w:rsidRPr="0050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0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год.</w:t>
            </w:r>
          </w:p>
        </w:tc>
      </w:tr>
      <w:tr w:rsidR="003C7ABE" w:rsidRPr="00504B47" w:rsidTr="00485540">
        <w:tc>
          <w:tcPr>
            <w:tcW w:w="540" w:type="dxa"/>
          </w:tcPr>
          <w:p w:rsidR="003C7ABE" w:rsidRPr="00504B47" w:rsidRDefault="00504B47" w:rsidP="004855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B4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3C7ABE" w:rsidRPr="00504B4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16" w:type="dxa"/>
            <w:vAlign w:val="center"/>
          </w:tcPr>
          <w:p w:rsidR="003C7ABE" w:rsidRPr="00504B47" w:rsidRDefault="003C7ABE" w:rsidP="00504B47">
            <w:pPr>
              <w:tabs>
                <w:tab w:val="num" w:pos="928"/>
                <w:tab w:val="left" w:pos="993"/>
              </w:tabs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распределения чистой прибыли, остающейся в распоряжении Общества за 202</w:t>
            </w:r>
            <w:r w:rsidR="00504B47" w:rsidRPr="0050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0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год.</w:t>
            </w:r>
          </w:p>
        </w:tc>
      </w:tr>
      <w:tr w:rsidR="003C7ABE" w:rsidRPr="00504B47" w:rsidTr="00485540">
        <w:tc>
          <w:tcPr>
            <w:tcW w:w="540" w:type="dxa"/>
          </w:tcPr>
          <w:p w:rsidR="003C7ABE" w:rsidRPr="00504B47" w:rsidRDefault="00504B47" w:rsidP="004855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B4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3C7ABE" w:rsidRPr="00504B4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16" w:type="dxa"/>
            <w:vAlign w:val="center"/>
          </w:tcPr>
          <w:p w:rsidR="003C7ABE" w:rsidRPr="00504B47" w:rsidRDefault="003C7ABE" w:rsidP="00504B47">
            <w:pPr>
              <w:tabs>
                <w:tab w:val="left" w:pos="993"/>
              </w:tabs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направлений использования чистой прибыли, остающейся в распоряжении Общества, на 202</w:t>
            </w:r>
            <w:r w:rsidR="00504B47" w:rsidRPr="0050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0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и I-</w:t>
            </w:r>
            <w:proofErr w:type="spellStart"/>
            <w:r w:rsidRPr="0050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</w:t>
            </w:r>
            <w:proofErr w:type="spellEnd"/>
            <w:r w:rsidRPr="0050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квартал 202</w:t>
            </w:r>
            <w:r w:rsidR="00504B47" w:rsidRPr="0050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0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года.</w:t>
            </w:r>
          </w:p>
        </w:tc>
      </w:tr>
      <w:tr w:rsidR="003C7ABE" w:rsidRPr="00504B47" w:rsidTr="00485540">
        <w:tc>
          <w:tcPr>
            <w:tcW w:w="540" w:type="dxa"/>
          </w:tcPr>
          <w:p w:rsidR="003C7ABE" w:rsidRPr="00504B47" w:rsidRDefault="00504B47" w:rsidP="004855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B4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3C7ABE" w:rsidRPr="00504B4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16" w:type="dxa"/>
            <w:vAlign w:val="center"/>
          </w:tcPr>
          <w:p w:rsidR="003C7ABE" w:rsidRPr="00504B47" w:rsidRDefault="003C7ABE" w:rsidP="00504B47">
            <w:pPr>
              <w:tabs>
                <w:tab w:val="num" w:pos="928"/>
                <w:tab w:val="left" w:pos="993"/>
              </w:tabs>
              <w:jc w:val="both"/>
              <w:textAlignment w:val="baseline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0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размера, порядка и сроков выплаты дивидендов за 202</w:t>
            </w:r>
            <w:r w:rsidR="00504B47" w:rsidRPr="0050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0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год.</w:t>
            </w:r>
          </w:p>
        </w:tc>
      </w:tr>
      <w:tr w:rsidR="003C7ABE" w:rsidRPr="00504B47" w:rsidTr="00485540">
        <w:tc>
          <w:tcPr>
            <w:tcW w:w="540" w:type="dxa"/>
          </w:tcPr>
          <w:p w:rsidR="003C7ABE" w:rsidRPr="00504B47" w:rsidRDefault="00504B47" w:rsidP="004855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B4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3C7ABE" w:rsidRPr="00504B4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16" w:type="dxa"/>
            <w:vAlign w:val="center"/>
          </w:tcPr>
          <w:p w:rsidR="003C7ABE" w:rsidRPr="00504B47" w:rsidRDefault="003C7ABE" w:rsidP="00485540">
            <w:pPr>
              <w:tabs>
                <w:tab w:val="num" w:pos="928"/>
                <w:tab w:val="left" w:pos="993"/>
              </w:tabs>
              <w:jc w:val="both"/>
              <w:textAlignment w:val="baseline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0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Избрание членов Наблюдательного совета и Ревизионной комиссии Общества.</w:t>
            </w:r>
          </w:p>
        </w:tc>
      </w:tr>
      <w:tr w:rsidR="003C7ABE" w:rsidRPr="00504B47" w:rsidTr="00485540">
        <w:tc>
          <w:tcPr>
            <w:tcW w:w="540" w:type="dxa"/>
          </w:tcPr>
          <w:p w:rsidR="003C7ABE" w:rsidRPr="00504B47" w:rsidRDefault="00504B47" w:rsidP="004855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B4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3C7ABE" w:rsidRPr="00504B4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16" w:type="dxa"/>
            <w:vAlign w:val="center"/>
          </w:tcPr>
          <w:p w:rsidR="003C7ABE" w:rsidRPr="00504B47" w:rsidRDefault="003C7ABE" w:rsidP="00485540">
            <w:pPr>
              <w:tabs>
                <w:tab w:val="left" w:pos="993"/>
              </w:tabs>
              <w:jc w:val="both"/>
              <w:textAlignment w:val="baseline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0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размера вознаграждений членов Наблюдательного совета и Ревизионной комиссии.</w:t>
            </w:r>
          </w:p>
        </w:tc>
      </w:tr>
      <w:tr w:rsidR="00504B47" w:rsidRPr="00504B47" w:rsidTr="00485540">
        <w:tc>
          <w:tcPr>
            <w:tcW w:w="540" w:type="dxa"/>
          </w:tcPr>
          <w:p w:rsidR="00504B47" w:rsidRPr="00504B47" w:rsidRDefault="00504B47" w:rsidP="004855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B47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9916" w:type="dxa"/>
            <w:vAlign w:val="center"/>
          </w:tcPr>
          <w:p w:rsidR="00504B47" w:rsidRPr="00504B47" w:rsidRDefault="00504B47" w:rsidP="00485540">
            <w:pPr>
              <w:tabs>
                <w:tab w:val="left" w:pos="993"/>
              </w:tabs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новой редакции Устава Общества.</w:t>
            </w:r>
          </w:p>
        </w:tc>
      </w:tr>
    </w:tbl>
    <w:p w:rsidR="003C7ABE" w:rsidRDefault="003C7ABE" w:rsidP="003C7ABE">
      <w:pPr>
        <w:pStyle w:val="a3"/>
        <w:suppressAutoHyphens/>
        <w:ind w:firstLine="426"/>
        <w:jc w:val="both"/>
      </w:pPr>
    </w:p>
    <w:p w:rsidR="003C7ABE" w:rsidRPr="00504B47" w:rsidRDefault="003C7ABE" w:rsidP="003C7ABE">
      <w:pPr>
        <w:pStyle w:val="a3"/>
        <w:suppressAutoHyphens/>
        <w:ind w:firstLine="426"/>
        <w:jc w:val="both"/>
        <w:rPr>
          <w:sz w:val="22"/>
          <w:szCs w:val="22"/>
        </w:rPr>
      </w:pPr>
      <w:r w:rsidRPr="00504B47">
        <w:rPr>
          <w:sz w:val="22"/>
          <w:szCs w:val="22"/>
        </w:rPr>
        <w:t xml:space="preserve">Дата формирования реестра акционеров Общества для составления списка лиц, имеющих право на участие в Собрании Общества – </w:t>
      </w:r>
      <w:r w:rsidRPr="00504B47">
        <w:rPr>
          <w:sz w:val="22"/>
          <w:szCs w:val="22"/>
          <w:u w:val="single"/>
        </w:rPr>
        <w:t>01.03.202</w:t>
      </w:r>
      <w:r w:rsidR="00504B47" w:rsidRPr="00504B47">
        <w:rPr>
          <w:sz w:val="22"/>
          <w:szCs w:val="22"/>
          <w:u w:val="single"/>
        </w:rPr>
        <w:t>2</w:t>
      </w:r>
      <w:r w:rsidRPr="00504B47">
        <w:rPr>
          <w:sz w:val="22"/>
          <w:szCs w:val="22"/>
          <w:u w:val="single"/>
        </w:rPr>
        <w:t xml:space="preserve"> г.</w:t>
      </w:r>
      <w:r w:rsidRPr="00504B47">
        <w:rPr>
          <w:sz w:val="22"/>
          <w:szCs w:val="22"/>
        </w:rPr>
        <w:t xml:space="preserve"> </w:t>
      </w:r>
    </w:p>
    <w:p w:rsidR="003C7ABE" w:rsidRPr="00504B47" w:rsidRDefault="003C7ABE" w:rsidP="003C7ABE">
      <w:pPr>
        <w:pStyle w:val="a3"/>
        <w:suppressAutoHyphens/>
        <w:ind w:firstLine="426"/>
        <w:jc w:val="both"/>
        <w:rPr>
          <w:sz w:val="22"/>
          <w:szCs w:val="22"/>
        </w:rPr>
      </w:pPr>
      <w:r w:rsidRPr="00504B47">
        <w:rPr>
          <w:sz w:val="22"/>
          <w:szCs w:val="22"/>
        </w:rPr>
        <w:t xml:space="preserve">Форма проведения Собрания Общества – очная. </w:t>
      </w:r>
    </w:p>
    <w:p w:rsidR="003C7ABE" w:rsidRPr="00504B47" w:rsidRDefault="003C7ABE" w:rsidP="00504B47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504B47">
        <w:rPr>
          <w:rFonts w:ascii="Times New Roman" w:hAnsi="Times New Roman" w:cs="Times New Roman"/>
        </w:rPr>
        <w:t xml:space="preserve">Собрание Общества созывается по решению наблюдательного совета Общества (основание: протокол от </w:t>
      </w:r>
      <w:r w:rsidR="00504B47" w:rsidRPr="00504B47">
        <w:rPr>
          <w:rFonts w:ascii="Times New Roman" w:hAnsi="Times New Roman" w:cs="Times New Roman"/>
          <w:u w:val="single"/>
        </w:rPr>
        <w:t>25</w:t>
      </w:r>
      <w:r w:rsidRPr="00504B47">
        <w:rPr>
          <w:rFonts w:ascii="Times New Roman" w:hAnsi="Times New Roman" w:cs="Times New Roman"/>
          <w:u w:val="single"/>
        </w:rPr>
        <w:t xml:space="preserve"> февраля 202</w:t>
      </w:r>
      <w:r w:rsidR="00504B47" w:rsidRPr="00504B47">
        <w:rPr>
          <w:rFonts w:ascii="Times New Roman" w:hAnsi="Times New Roman" w:cs="Times New Roman"/>
          <w:u w:val="single"/>
        </w:rPr>
        <w:t>2</w:t>
      </w:r>
      <w:r w:rsidRPr="00504B47">
        <w:rPr>
          <w:rFonts w:ascii="Times New Roman" w:hAnsi="Times New Roman" w:cs="Times New Roman"/>
          <w:u w:val="single"/>
        </w:rPr>
        <w:t xml:space="preserve"> г. №</w:t>
      </w:r>
      <w:r w:rsidR="00504B47" w:rsidRPr="00504B47">
        <w:rPr>
          <w:rFonts w:ascii="Times New Roman" w:hAnsi="Times New Roman" w:cs="Times New Roman"/>
          <w:u w:val="single"/>
        </w:rPr>
        <w:t xml:space="preserve"> 7</w:t>
      </w:r>
      <w:r w:rsidRPr="00504B47">
        <w:rPr>
          <w:rFonts w:ascii="Times New Roman" w:hAnsi="Times New Roman" w:cs="Times New Roman"/>
        </w:rPr>
        <w:t>).</w:t>
      </w:r>
    </w:p>
    <w:p w:rsidR="003C7ABE" w:rsidRPr="00504B47" w:rsidRDefault="003C7ABE" w:rsidP="003C7ABE">
      <w:pPr>
        <w:pStyle w:val="a3"/>
        <w:suppressAutoHyphens/>
        <w:ind w:firstLine="426"/>
        <w:jc w:val="both"/>
        <w:rPr>
          <w:sz w:val="22"/>
          <w:szCs w:val="22"/>
        </w:rPr>
      </w:pPr>
      <w:r w:rsidRPr="00504B47">
        <w:rPr>
          <w:sz w:val="22"/>
          <w:szCs w:val="22"/>
        </w:rPr>
        <w:t>Форма голосования по вопросу повестки дня – бюллетенем (открытое голосование карточками).</w:t>
      </w:r>
    </w:p>
    <w:p w:rsidR="003C7ABE" w:rsidRPr="00504B47" w:rsidRDefault="003C7ABE" w:rsidP="00504B47">
      <w:pPr>
        <w:spacing w:after="0"/>
        <w:ind w:firstLine="400"/>
        <w:jc w:val="both"/>
        <w:rPr>
          <w:rFonts w:ascii="Times New Roman" w:hAnsi="Times New Roman" w:cs="Times New Roman"/>
        </w:rPr>
      </w:pPr>
      <w:r w:rsidRPr="00504B47">
        <w:rPr>
          <w:rFonts w:ascii="Times New Roman" w:hAnsi="Times New Roman" w:cs="Times New Roman"/>
        </w:rPr>
        <w:t xml:space="preserve">Порядок регистрации участников Собрания Общества: </w:t>
      </w:r>
    </w:p>
    <w:p w:rsidR="003C7ABE" w:rsidRPr="00504B47" w:rsidRDefault="003C7ABE" w:rsidP="00504B47">
      <w:pPr>
        <w:spacing w:after="0"/>
        <w:ind w:firstLine="400"/>
        <w:jc w:val="both"/>
        <w:rPr>
          <w:rFonts w:ascii="Times New Roman" w:hAnsi="Times New Roman" w:cs="Times New Roman"/>
          <w:b/>
        </w:rPr>
      </w:pPr>
      <w:r w:rsidRPr="00504B47">
        <w:rPr>
          <w:rFonts w:ascii="Times New Roman" w:hAnsi="Times New Roman" w:cs="Times New Roman"/>
        </w:rPr>
        <w:t>- 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:rsidR="003C7ABE" w:rsidRPr="00504B47" w:rsidRDefault="003C7ABE" w:rsidP="00ED1F32">
      <w:pPr>
        <w:spacing w:after="0"/>
        <w:ind w:firstLine="400"/>
        <w:jc w:val="both"/>
        <w:rPr>
          <w:rFonts w:ascii="Times New Roman" w:hAnsi="Times New Roman" w:cs="Times New Roman"/>
        </w:rPr>
      </w:pPr>
      <w:r w:rsidRPr="00504B47">
        <w:rPr>
          <w:rFonts w:ascii="Times New Roman" w:hAnsi="Times New Roman" w:cs="Times New Roman"/>
        </w:rPr>
        <w:t xml:space="preserve">- регистрация лиц, имеющих право на участие в Собрании Общества будет производиться </w:t>
      </w:r>
      <w:r w:rsidRPr="00504B47">
        <w:rPr>
          <w:rFonts w:ascii="Times New Roman" w:hAnsi="Times New Roman" w:cs="Times New Roman"/>
        </w:rPr>
        <w:br/>
        <w:t>3</w:t>
      </w:r>
      <w:r w:rsidR="00ED1F32">
        <w:rPr>
          <w:rFonts w:ascii="Times New Roman" w:hAnsi="Times New Roman" w:cs="Times New Roman"/>
        </w:rPr>
        <w:t>0</w:t>
      </w:r>
      <w:r w:rsidRPr="00504B47">
        <w:rPr>
          <w:rFonts w:ascii="Times New Roman" w:hAnsi="Times New Roman" w:cs="Times New Roman"/>
        </w:rPr>
        <w:t xml:space="preserve"> марта 20</w:t>
      </w:r>
      <w:r w:rsidRPr="00504B47">
        <w:rPr>
          <w:rFonts w:ascii="Times New Roman" w:hAnsi="Times New Roman" w:cs="Times New Roman"/>
          <w:u w:val="single"/>
        </w:rPr>
        <w:t>2</w:t>
      </w:r>
      <w:r w:rsidR="00ED1F32">
        <w:rPr>
          <w:rFonts w:ascii="Times New Roman" w:hAnsi="Times New Roman" w:cs="Times New Roman"/>
          <w:u w:val="single"/>
        </w:rPr>
        <w:t>2</w:t>
      </w:r>
      <w:r w:rsidRPr="00504B47">
        <w:rPr>
          <w:rFonts w:ascii="Times New Roman" w:hAnsi="Times New Roman" w:cs="Times New Roman"/>
        </w:rPr>
        <w:t xml:space="preserve"> г. с </w:t>
      </w:r>
      <w:r w:rsidRPr="00504B47">
        <w:rPr>
          <w:rFonts w:ascii="Times New Roman" w:hAnsi="Times New Roman" w:cs="Times New Roman"/>
          <w:u w:val="single"/>
        </w:rPr>
        <w:t>14</w:t>
      </w:r>
      <w:r w:rsidRPr="00504B47">
        <w:rPr>
          <w:rFonts w:ascii="Times New Roman" w:hAnsi="Times New Roman" w:cs="Times New Roman"/>
        </w:rPr>
        <w:t xml:space="preserve"> ч. </w:t>
      </w:r>
      <w:r w:rsidRPr="00504B47">
        <w:rPr>
          <w:rFonts w:ascii="Times New Roman" w:hAnsi="Times New Roman" w:cs="Times New Roman"/>
          <w:u w:val="single"/>
        </w:rPr>
        <w:t>00</w:t>
      </w:r>
      <w:r w:rsidRPr="00504B47">
        <w:rPr>
          <w:rFonts w:ascii="Times New Roman" w:hAnsi="Times New Roman" w:cs="Times New Roman"/>
        </w:rPr>
        <w:t xml:space="preserve"> мин. до </w:t>
      </w:r>
      <w:r w:rsidRPr="00504B47">
        <w:rPr>
          <w:rFonts w:ascii="Times New Roman" w:hAnsi="Times New Roman" w:cs="Times New Roman"/>
          <w:u w:val="single"/>
        </w:rPr>
        <w:t>14</w:t>
      </w:r>
      <w:r w:rsidRPr="00504B47">
        <w:rPr>
          <w:rFonts w:ascii="Times New Roman" w:hAnsi="Times New Roman" w:cs="Times New Roman"/>
        </w:rPr>
        <w:t xml:space="preserve"> ч.</w:t>
      </w:r>
      <w:r w:rsidR="00ED1F32">
        <w:rPr>
          <w:rFonts w:ascii="Times New Roman" w:hAnsi="Times New Roman" w:cs="Times New Roman"/>
        </w:rPr>
        <w:t>4</w:t>
      </w:r>
      <w:r w:rsidRPr="00504B47">
        <w:rPr>
          <w:rFonts w:ascii="Times New Roman" w:hAnsi="Times New Roman" w:cs="Times New Roman"/>
          <w:u w:val="single"/>
        </w:rPr>
        <w:t xml:space="preserve">0 </w:t>
      </w:r>
      <w:r w:rsidRPr="00504B47">
        <w:rPr>
          <w:rFonts w:ascii="Times New Roman" w:hAnsi="Times New Roman" w:cs="Times New Roman"/>
        </w:rPr>
        <w:t>мин. по месту проведения Собрания Общества.</w:t>
      </w:r>
    </w:p>
    <w:p w:rsidR="003C7ABE" w:rsidRPr="00504B47" w:rsidRDefault="003C7ABE" w:rsidP="00ED1F32">
      <w:pPr>
        <w:spacing w:after="0"/>
        <w:ind w:firstLine="400"/>
        <w:jc w:val="both"/>
        <w:rPr>
          <w:rFonts w:ascii="Times New Roman" w:hAnsi="Times New Roman" w:cs="Times New Roman"/>
        </w:rPr>
      </w:pPr>
      <w:r w:rsidRPr="00504B47">
        <w:rPr>
          <w:rFonts w:ascii="Times New Roman" w:hAnsi="Times New Roman" w:cs="Times New Roman"/>
        </w:rPr>
        <w:t>Лица, имеющие право на участие в Собрании Общества, могут ознакомиться</w:t>
      </w:r>
      <w:r w:rsidR="00ED1F32">
        <w:rPr>
          <w:rFonts w:ascii="Times New Roman" w:hAnsi="Times New Roman" w:cs="Times New Roman"/>
        </w:rPr>
        <w:t>,</w:t>
      </w:r>
      <w:r w:rsidRPr="00504B47">
        <w:rPr>
          <w:rFonts w:ascii="Times New Roman" w:hAnsi="Times New Roman" w:cs="Times New Roman"/>
        </w:rPr>
        <w:t xml:space="preserve"> начиная с 1</w:t>
      </w:r>
      <w:r w:rsidR="00ED1F32">
        <w:rPr>
          <w:rFonts w:ascii="Times New Roman" w:hAnsi="Times New Roman" w:cs="Times New Roman"/>
        </w:rPr>
        <w:t>0</w:t>
      </w:r>
      <w:r w:rsidRPr="00504B47">
        <w:rPr>
          <w:rFonts w:ascii="Times New Roman" w:hAnsi="Times New Roman" w:cs="Times New Roman"/>
          <w:u w:val="single"/>
        </w:rPr>
        <w:t xml:space="preserve"> марта</w:t>
      </w:r>
      <w:r w:rsidRPr="00504B47">
        <w:rPr>
          <w:rFonts w:ascii="Times New Roman" w:hAnsi="Times New Roman" w:cs="Times New Roman"/>
        </w:rPr>
        <w:t xml:space="preserve"> 20</w:t>
      </w:r>
      <w:r w:rsidRPr="00504B47">
        <w:rPr>
          <w:rFonts w:ascii="Times New Roman" w:hAnsi="Times New Roman" w:cs="Times New Roman"/>
          <w:u w:val="single"/>
        </w:rPr>
        <w:t>2</w:t>
      </w:r>
      <w:r w:rsidR="00ED1F32">
        <w:rPr>
          <w:rFonts w:ascii="Times New Roman" w:hAnsi="Times New Roman" w:cs="Times New Roman"/>
          <w:u w:val="single"/>
        </w:rPr>
        <w:t>2</w:t>
      </w:r>
      <w:r w:rsidRPr="00504B47">
        <w:rPr>
          <w:rFonts w:ascii="Times New Roman" w:hAnsi="Times New Roman" w:cs="Times New Roman"/>
        </w:rPr>
        <w:t xml:space="preserve"> г. с </w:t>
      </w:r>
      <w:r w:rsidRPr="00504B47">
        <w:rPr>
          <w:rFonts w:ascii="Times New Roman" w:hAnsi="Times New Roman" w:cs="Times New Roman"/>
          <w:u w:val="single"/>
        </w:rPr>
        <w:t>8</w:t>
      </w:r>
      <w:r w:rsidRPr="00504B47">
        <w:rPr>
          <w:rFonts w:ascii="Times New Roman" w:hAnsi="Times New Roman" w:cs="Times New Roman"/>
        </w:rPr>
        <w:t xml:space="preserve"> ч.</w:t>
      </w:r>
      <w:r w:rsidRPr="00504B47">
        <w:rPr>
          <w:rFonts w:ascii="Times New Roman" w:hAnsi="Times New Roman" w:cs="Times New Roman"/>
          <w:u w:val="single"/>
        </w:rPr>
        <w:t>00</w:t>
      </w:r>
      <w:r w:rsidRPr="00504B47">
        <w:rPr>
          <w:rFonts w:ascii="Times New Roman" w:hAnsi="Times New Roman" w:cs="Times New Roman"/>
        </w:rPr>
        <w:t xml:space="preserve"> мин. до </w:t>
      </w:r>
      <w:r w:rsidRPr="00504B47">
        <w:rPr>
          <w:rFonts w:ascii="Times New Roman" w:hAnsi="Times New Roman" w:cs="Times New Roman"/>
          <w:u w:val="single"/>
        </w:rPr>
        <w:t>17</w:t>
      </w:r>
      <w:r w:rsidRPr="00504B47">
        <w:rPr>
          <w:rFonts w:ascii="Times New Roman" w:hAnsi="Times New Roman" w:cs="Times New Roman"/>
        </w:rPr>
        <w:t xml:space="preserve"> ч.</w:t>
      </w:r>
      <w:r w:rsidRPr="00504B47">
        <w:rPr>
          <w:rFonts w:ascii="Times New Roman" w:hAnsi="Times New Roman" w:cs="Times New Roman"/>
          <w:u w:val="single"/>
        </w:rPr>
        <w:t>00</w:t>
      </w:r>
      <w:r w:rsidRPr="00504B47">
        <w:rPr>
          <w:rFonts w:ascii="Times New Roman" w:hAnsi="Times New Roman" w:cs="Times New Roman"/>
        </w:rPr>
        <w:t xml:space="preserve"> мин. в рабочие дни по месту нахождения Общества (</w:t>
      </w:r>
      <w:r w:rsidRPr="00504B47">
        <w:rPr>
          <w:rFonts w:ascii="Times New Roman" w:hAnsi="Times New Roman" w:cs="Times New Roman"/>
          <w:u w:val="single"/>
        </w:rPr>
        <w:t xml:space="preserve">экономический отдел по телефону </w:t>
      </w:r>
      <w:r w:rsidR="00ED1F32">
        <w:rPr>
          <w:rFonts w:ascii="Times New Roman" w:hAnsi="Times New Roman" w:cs="Times New Roman"/>
          <w:u w:val="single"/>
        </w:rPr>
        <w:t>64-21-39</w:t>
      </w:r>
      <w:r w:rsidRPr="00504B47">
        <w:rPr>
          <w:rFonts w:ascii="Times New Roman" w:hAnsi="Times New Roman" w:cs="Times New Roman"/>
        </w:rPr>
        <w:t xml:space="preserve">) с информацией (документами) подготовленными для </w:t>
      </w:r>
      <w:r w:rsidR="00ED1F32">
        <w:rPr>
          <w:rFonts w:ascii="Times New Roman" w:hAnsi="Times New Roman" w:cs="Times New Roman"/>
        </w:rPr>
        <w:t>проведения</w:t>
      </w:r>
      <w:r w:rsidRPr="00504B47">
        <w:rPr>
          <w:rFonts w:ascii="Times New Roman" w:hAnsi="Times New Roman" w:cs="Times New Roman"/>
        </w:rPr>
        <w:t xml:space="preserve"> Собрания Общества:</w:t>
      </w:r>
    </w:p>
    <w:p w:rsidR="003C7ABE" w:rsidRPr="00504B47" w:rsidRDefault="003C7ABE" w:rsidP="003C7ABE">
      <w:pPr>
        <w:numPr>
          <w:ilvl w:val="0"/>
          <w:numId w:val="1"/>
        </w:numPr>
        <w:tabs>
          <w:tab w:val="num" w:pos="36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04B47">
        <w:rPr>
          <w:rFonts w:ascii="Times New Roman" w:hAnsi="Times New Roman" w:cs="Times New Roman"/>
        </w:rPr>
        <w:t>повестка дня Собрания Общества;</w:t>
      </w:r>
    </w:p>
    <w:p w:rsidR="003C7ABE" w:rsidRPr="00504B47" w:rsidRDefault="003C7ABE" w:rsidP="003C7ABE">
      <w:pPr>
        <w:numPr>
          <w:ilvl w:val="0"/>
          <w:numId w:val="1"/>
        </w:numPr>
        <w:tabs>
          <w:tab w:val="num" w:pos="36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04B47">
        <w:rPr>
          <w:rFonts w:ascii="Times New Roman" w:hAnsi="Times New Roman" w:cs="Times New Roman"/>
        </w:rPr>
        <w:t>проекты решений по вопросам повестки дня;</w:t>
      </w:r>
    </w:p>
    <w:p w:rsidR="003C7ABE" w:rsidRPr="00504B47" w:rsidRDefault="003C7ABE" w:rsidP="003C7ABE">
      <w:pPr>
        <w:numPr>
          <w:ilvl w:val="0"/>
          <w:numId w:val="1"/>
        </w:numPr>
        <w:tabs>
          <w:tab w:val="num" w:pos="36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04B47">
        <w:rPr>
          <w:rFonts w:ascii="Times New Roman" w:hAnsi="Times New Roman" w:cs="Times New Roman"/>
        </w:rPr>
        <w:t>информация о деятельности Общества за отчетный период.</w:t>
      </w:r>
    </w:p>
    <w:p w:rsidR="003C7ABE" w:rsidRPr="00504B47" w:rsidRDefault="003C7ABE" w:rsidP="003C7ABE">
      <w:pPr>
        <w:tabs>
          <w:tab w:val="left" w:pos="1134"/>
        </w:tabs>
        <w:ind w:left="1429"/>
        <w:jc w:val="both"/>
        <w:rPr>
          <w:rFonts w:ascii="Times New Roman" w:hAnsi="Times New Roman" w:cs="Times New Roman"/>
        </w:rPr>
      </w:pPr>
    </w:p>
    <w:p w:rsidR="003C7ABE" w:rsidRPr="00504B47" w:rsidRDefault="00ED1F32" w:rsidP="003C7ABE">
      <w:pPr>
        <w:tabs>
          <w:tab w:val="left" w:pos="1134"/>
        </w:tabs>
        <w:ind w:left="142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3C7ABE" w:rsidRPr="00504B47">
        <w:rPr>
          <w:rFonts w:ascii="Times New Roman" w:hAnsi="Times New Roman" w:cs="Times New Roman"/>
        </w:rPr>
        <w:t>аблюдательный совет Общества</w:t>
      </w:r>
    </w:p>
    <w:p w:rsidR="005F6B61" w:rsidRDefault="005F6B61"/>
    <w:sectPr w:rsidR="005F6B61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7ABE"/>
    <w:rsid w:val="003C7ABE"/>
    <w:rsid w:val="00504B47"/>
    <w:rsid w:val="005F6B61"/>
    <w:rsid w:val="00940CE4"/>
    <w:rsid w:val="00CD3BE3"/>
    <w:rsid w:val="00ED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B43878F-F547-4041-89DE-924F631A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C7AB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3C7AB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C7A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Бондарев</cp:lastModifiedBy>
  <cp:revision>2</cp:revision>
  <cp:lastPrinted>2022-03-02T06:38:00Z</cp:lastPrinted>
  <dcterms:created xsi:type="dcterms:W3CDTF">2022-03-02T13:25:00Z</dcterms:created>
  <dcterms:modified xsi:type="dcterms:W3CDTF">2022-03-02T13:25:00Z</dcterms:modified>
</cp:coreProperties>
</file>